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9B" w:rsidRPr="003B649B" w:rsidRDefault="003B649B" w:rsidP="003B649B">
      <w:pPr>
        <w:spacing w:after="0" w:line="282" w:lineRule="atLeast"/>
        <w:jc w:val="center"/>
        <w:rPr>
          <w:rFonts w:ascii="Tahoma" w:eastAsia="Times New Roman" w:hAnsi="Tahoma" w:cs="Tahoma"/>
          <w:sz w:val="24"/>
          <w:szCs w:val="24"/>
          <w:lang w:eastAsia="ru-RU"/>
        </w:rPr>
      </w:pPr>
      <w:r w:rsidRPr="003B649B">
        <w:rPr>
          <w:rFonts w:ascii="Times New Roman" w:eastAsia="Times New Roman" w:hAnsi="Times New Roman" w:cs="Times New Roman"/>
          <w:b/>
          <w:bCs/>
          <w:sz w:val="40"/>
          <w:szCs w:val="40"/>
          <w:lang w:eastAsia="ru-RU"/>
        </w:rPr>
        <w:t>Памятка для детей и родителей</w:t>
      </w:r>
    </w:p>
    <w:p w:rsidR="003B649B" w:rsidRPr="003B649B" w:rsidRDefault="003B649B" w:rsidP="003B649B">
      <w:pPr>
        <w:spacing w:after="0" w:line="282" w:lineRule="atLeast"/>
        <w:jc w:val="center"/>
        <w:rPr>
          <w:rFonts w:ascii="Tahoma" w:eastAsia="Times New Roman" w:hAnsi="Tahoma" w:cs="Tahoma"/>
          <w:sz w:val="24"/>
          <w:szCs w:val="24"/>
          <w:lang w:eastAsia="ru-RU"/>
        </w:rPr>
      </w:pPr>
      <w:r w:rsidRPr="003B649B">
        <w:rPr>
          <w:rFonts w:ascii="Times New Roman" w:eastAsia="Times New Roman" w:hAnsi="Times New Roman" w:cs="Times New Roman"/>
          <w:b/>
          <w:bCs/>
          <w:sz w:val="40"/>
          <w:szCs w:val="40"/>
          <w:lang w:eastAsia="ru-RU"/>
        </w:rPr>
        <w:t>«Правила поведения с незнакомыми людьми»</w:t>
      </w:r>
    </w:p>
    <w:p w:rsidR="003B649B" w:rsidRPr="003B649B" w:rsidRDefault="003B649B" w:rsidP="003B649B">
      <w:pPr>
        <w:spacing w:after="0" w:line="240" w:lineRule="auto"/>
        <w:rPr>
          <w:rFonts w:ascii="Times New Roman" w:eastAsia="Times New Roman" w:hAnsi="Times New Roman" w:cs="Times New Roman"/>
          <w:sz w:val="24"/>
          <w:szCs w:val="24"/>
          <w:lang w:eastAsia="ru-RU"/>
        </w:rPr>
      </w:pPr>
      <w:r w:rsidRPr="003B649B">
        <w:rPr>
          <w:rFonts w:ascii="Tahoma" w:eastAsia="Times New Roman" w:hAnsi="Tahoma" w:cs="Tahoma"/>
          <w:color w:val="555555"/>
          <w:sz w:val="20"/>
          <w:szCs w:val="20"/>
          <w:lang w:eastAsia="ru-RU"/>
        </w:rPr>
        <w:br/>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40"/>
          <w:szCs w:val="40"/>
          <w:lang w:eastAsia="ru-RU"/>
        </w:rPr>
        <w:t>Д</w:t>
      </w:r>
      <w:r w:rsidRPr="003B649B">
        <w:rPr>
          <w:rFonts w:ascii="Times New Roman" w:eastAsia="Times New Roman" w:hAnsi="Times New Roman" w:cs="Times New Roman"/>
          <w:sz w:val="24"/>
          <w:szCs w:val="24"/>
          <w:lang w:eastAsia="ru-RU"/>
        </w:rPr>
        <w:t>ети обычно очень общительны, они радуются каждому новому</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знакомому, но нужно строго следить, чтобы знакомство было подходящим.</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Как объяснить ребенку, в каких случаях можно и когда нельзя знакомиться?</w:t>
      </w:r>
    </w:p>
    <w:p w:rsidR="003B649B" w:rsidRPr="003B649B" w:rsidRDefault="003B649B" w:rsidP="003B649B">
      <w:pPr>
        <w:spacing w:after="0" w:line="282" w:lineRule="atLeast"/>
        <w:rPr>
          <w:rFonts w:ascii="Tahoma" w:eastAsia="Times New Roman" w:hAnsi="Tahoma" w:cs="Tahoma"/>
          <w:sz w:val="24"/>
          <w:szCs w:val="24"/>
          <w:lang w:eastAsia="ru-RU"/>
        </w:rPr>
      </w:pPr>
      <w:proofErr w:type="gramStart"/>
      <w:r w:rsidRPr="003B649B">
        <w:rPr>
          <w:rFonts w:ascii="Times New Roman" w:eastAsia="Times New Roman" w:hAnsi="Times New Roman" w:cs="Times New Roman"/>
          <w:sz w:val="24"/>
          <w:szCs w:val="24"/>
          <w:lang w:eastAsia="ru-RU"/>
        </w:rPr>
        <w:t>Со</w:t>
      </w:r>
      <w:proofErr w:type="gramEnd"/>
      <w:r w:rsidRPr="003B649B">
        <w:rPr>
          <w:rFonts w:ascii="Times New Roman" w:eastAsia="Times New Roman" w:hAnsi="Times New Roman" w:cs="Times New Roman"/>
          <w:sz w:val="24"/>
          <w:szCs w:val="24"/>
          <w:lang w:eastAsia="ru-RU"/>
        </w:rPr>
        <w:t xml:space="preserve"> взрослыми людьми детей обычно знакомят родители, и это, пожалуй,</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самый правильный способ заводить себе друзей среди старших. Существует</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 xml:space="preserve">ряд важных правил, которым должны следовать дети при встрече </w:t>
      </w:r>
      <w:proofErr w:type="gramStart"/>
      <w:r w:rsidRPr="003B649B">
        <w:rPr>
          <w:rFonts w:ascii="Times New Roman" w:eastAsia="Times New Roman" w:hAnsi="Times New Roman" w:cs="Times New Roman"/>
          <w:sz w:val="24"/>
          <w:szCs w:val="24"/>
          <w:lang w:eastAsia="ru-RU"/>
        </w:rPr>
        <w:t>с</w:t>
      </w:r>
      <w:proofErr w:type="gramEnd"/>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незнакомыми взрослыми людьми.</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1</w:t>
      </w:r>
      <w:r w:rsidRPr="003B649B">
        <w:rPr>
          <w:rFonts w:ascii="Times New Roman" w:eastAsia="Times New Roman" w:hAnsi="Times New Roman" w:cs="Times New Roman"/>
          <w:sz w:val="24"/>
          <w:szCs w:val="24"/>
          <w:lang w:eastAsia="ru-RU"/>
        </w:rPr>
        <w:t>.Разговаривать на улице с посторонним человеком можно только в том</w:t>
      </w:r>
    </w:p>
    <w:p w:rsidR="003B649B" w:rsidRPr="003B649B" w:rsidRDefault="003B649B" w:rsidP="003B649B">
      <w:pPr>
        <w:spacing w:after="0" w:line="282" w:lineRule="atLeast"/>
        <w:rPr>
          <w:rFonts w:ascii="Tahoma" w:eastAsia="Times New Roman" w:hAnsi="Tahoma" w:cs="Tahoma"/>
          <w:sz w:val="24"/>
          <w:szCs w:val="24"/>
          <w:lang w:eastAsia="ru-RU"/>
        </w:rPr>
      </w:pPr>
      <w:proofErr w:type="gramStart"/>
      <w:r w:rsidRPr="003B649B">
        <w:rPr>
          <w:rFonts w:ascii="Times New Roman" w:eastAsia="Times New Roman" w:hAnsi="Times New Roman" w:cs="Times New Roman"/>
          <w:sz w:val="24"/>
          <w:szCs w:val="24"/>
          <w:lang w:eastAsia="ru-RU"/>
        </w:rPr>
        <w:t>случае</w:t>
      </w:r>
      <w:proofErr w:type="gramEnd"/>
      <w:r w:rsidRPr="003B649B">
        <w:rPr>
          <w:rFonts w:ascii="Times New Roman" w:eastAsia="Times New Roman" w:hAnsi="Times New Roman" w:cs="Times New Roman"/>
          <w:sz w:val="24"/>
          <w:szCs w:val="24"/>
          <w:lang w:eastAsia="ru-RU"/>
        </w:rPr>
        <w:t>, если тебя сопровождают родители, старший брат или сестра,</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учительница или еще кто-нибудь из взрослых, кого ты хорошо знаешь. Если</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ты идешь один (или одна), вступать в разговор с чужими людьми нельзя.</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2</w:t>
      </w:r>
      <w:r w:rsidRPr="003B649B">
        <w:rPr>
          <w:rFonts w:ascii="Times New Roman" w:eastAsia="Times New Roman" w:hAnsi="Times New Roman" w:cs="Times New Roman"/>
          <w:sz w:val="24"/>
          <w:szCs w:val="24"/>
          <w:lang w:eastAsia="ru-RU"/>
        </w:rPr>
        <w:t xml:space="preserve">.Не соглашайся никуда идти с незнакомым человеком, не садись к нему </w:t>
      </w:r>
      <w:proofErr w:type="gramStart"/>
      <w:r w:rsidRPr="003B649B">
        <w:rPr>
          <w:rFonts w:ascii="Times New Roman" w:eastAsia="Times New Roman" w:hAnsi="Times New Roman" w:cs="Times New Roman"/>
          <w:sz w:val="24"/>
          <w:szCs w:val="24"/>
          <w:lang w:eastAsia="ru-RU"/>
        </w:rPr>
        <w:t>в</w:t>
      </w:r>
      <w:proofErr w:type="gramEnd"/>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машину, даже если он (или она) говорит, что отвезет тебя к маме и папе. Не</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верь ни в коем случае! Мама и папа никогда не отправят за тобой</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незнакомого человека, не предупредив тебя об этом.</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3</w:t>
      </w:r>
      <w:r w:rsidRPr="003B649B">
        <w:rPr>
          <w:rFonts w:ascii="Times New Roman" w:eastAsia="Times New Roman" w:hAnsi="Times New Roman" w:cs="Times New Roman"/>
          <w:sz w:val="24"/>
          <w:szCs w:val="24"/>
          <w:lang w:eastAsia="ru-RU"/>
        </w:rPr>
        <w:t>.Не бери у чужого человека конфеты, деньги и другие подарки. Может</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быть, он предлагает их от чистого сердца, а может быть, и нет. На всякий</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случай откажись.</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4.</w:t>
      </w:r>
      <w:r w:rsidRPr="003B649B">
        <w:rPr>
          <w:rFonts w:ascii="Times New Roman" w:eastAsia="Times New Roman" w:hAnsi="Times New Roman" w:cs="Times New Roman"/>
          <w:sz w:val="24"/>
          <w:szCs w:val="24"/>
          <w:lang w:eastAsia="ru-RU"/>
        </w:rPr>
        <w:t>Никогда не верь незнакомцу, если он обещает что-то купить тебе. С какой</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стати? Ведь это совершенно чужой человек, он даже не знает, как тебя зовут.</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Ответь, что тебе ничего не нужно.</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5</w:t>
      </w:r>
      <w:r w:rsidRPr="003B649B">
        <w:rPr>
          <w:rFonts w:ascii="Times New Roman" w:eastAsia="Times New Roman" w:hAnsi="Times New Roman" w:cs="Times New Roman"/>
          <w:sz w:val="24"/>
          <w:szCs w:val="24"/>
          <w:lang w:eastAsia="ru-RU"/>
        </w:rPr>
        <w:t>.Если посторонний человек возьмет тебя за руку и попытается силой увести</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 xml:space="preserve">за собой, нужно вырваться и убежать домой или броситься за помощью </w:t>
      </w:r>
      <w:proofErr w:type="gramStart"/>
      <w:r w:rsidRPr="003B649B">
        <w:rPr>
          <w:rFonts w:ascii="Times New Roman" w:eastAsia="Times New Roman" w:hAnsi="Times New Roman" w:cs="Times New Roman"/>
          <w:sz w:val="24"/>
          <w:szCs w:val="24"/>
          <w:lang w:eastAsia="ru-RU"/>
        </w:rPr>
        <w:t>к</w:t>
      </w:r>
      <w:proofErr w:type="gramEnd"/>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кому-нибудь из прохожих. При необходимости кричи изо всех сил.</w:t>
      </w:r>
    </w:p>
    <w:p w:rsidR="003B649B" w:rsidRDefault="003B649B" w:rsidP="003B649B">
      <w:pPr>
        <w:spacing w:after="0" w:line="282" w:lineRule="atLeast"/>
        <w:rPr>
          <w:rFonts w:ascii="Times New Roman" w:eastAsia="Times New Roman" w:hAnsi="Times New Roman" w:cs="Times New Roman"/>
          <w:b/>
          <w:bCs/>
          <w:i/>
          <w:iCs/>
          <w:sz w:val="27"/>
          <w:u w:val="single"/>
          <w:lang w:eastAsia="ru-RU"/>
        </w:rPr>
      </w:pP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i/>
          <w:iCs/>
          <w:sz w:val="27"/>
          <w:u w:val="single"/>
          <w:lang w:eastAsia="ru-RU"/>
        </w:rPr>
        <w:t>Правила безопасности на улице:</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С раннего детства ребенок должен знать, что люди бывают разные, и общаться надо только с теми, кого знаешь.</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1</w:t>
      </w:r>
      <w:r w:rsidRPr="003B649B">
        <w:rPr>
          <w:rFonts w:ascii="Times New Roman" w:eastAsia="Times New Roman" w:hAnsi="Times New Roman" w:cs="Times New Roman"/>
          <w:sz w:val="24"/>
          <w:szCs w:val="24"/>
          <w:lang w:eastAsia="ru-RU"/>
        </w:rPr>
        <w:t>.Не разговаривай с незнакомцем;</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2</w:t>
      </w:r>
      <w:r w:rsidRPr="003B649B">
        <w:rPr>
          <w:rFonts w:ascii="Times New Roman" w:eastAsia="Times New Roman" w:hAnsi="Times New Roman" w:cs="Times New Roman"/>
          <w:sz w:val="24"/>
          <w:szCs w:val="24"/>
          <w:lang w:eastAsia="ru-RU"/>
        </w:rPr>
        <w:t>.Не садись к незнакомцу в машину;</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3.</w:t>
      </w:r>
      <w:r w:rsidRPr="003B649B">
        <w:rPr>
          <w:rFonts w:ascii="Times New Roman" w:eastAsia="Times New Roman" w:hAnsi="Times New Roman" w:cs="Times New Roman"/>
          <w:sz w:val="24"/>
          <w:szCs w:val="24"/>
          <w:lang w:eastAsia="ru-RU"/>
        </w:rPr>
        <w:t>Не играй по дороге из школы дом;</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4</w:t>
      </w:r>
      <w:r w:rsidRPr="003B649B">
        <w:rPr>
          <w:rFonts w:ascii="Times New Roman" w:eastAsia="Times New Roman" w:hAnsi="Times New Roman" w:cs="Times New Roman"/>
          <w:sz w:val="24"/>
          <w:szCs w:val="24"/>
          <w:lang w:eastAsia="ru-RU"/>
        </w:rPr>
        <w:t>.Не гуляй с наступлением темноты.</w:t>
      </w:r>
    </w:p>
    <w:p w:rsidR="003B649B" w:rsidRPr="003B649B" w:rsidRDefault="003B649B" w:rsidP="003B649B">
      <w:pPr>
        <w:spacing w:after="0" w:line="240" w:lineRule="auto"/>
        <w:rPr>
          <w:rFonts w:ascii="Times New Roman" w:eastAsia="Times New Roman" w:hAnsi="Times New Roman" w:cs="Times New Roman"/>
          <w:sz w:val="24"/>
          <w:szCs w:val="24"/>
          <w:lang w:eastAsia="ru-RU"/>
        </w:rPr>
      </w:pPr>
      <w:r w:rsidRPr="003B649B">
        <w:rPr>
          <w:rFonts w:ascii="Tahoma" w:eastAsia="Times New Roman" w:hAnsi="Tahoma" w:cs="Tahoma"/>
          <w:color w:val="555555"/>
          <w:sz w:val="20"/>
          <w:szCs w:val="20"/>
          <w:lang w:eastAsia="ru-RU"/>
        </w:rPr>
        <w:br/>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ребенку незнаком, то он должен на все предложения отвечать отказом и в случае опасности кричать: «Я его не знаю!»</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lastRenderedPageBreak/>
        <w:t>Кроме этого, ребенку с детства необходимо привить следующие простые правила, которые ему необходимо соблюдать:</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Необходимо постараться, чтобы маршрут движения ребенка не пролегал по лесу, парку, безлюдным и неосвещенным местам;</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 случае</w:t>
      </w:r>
      <w:proofErr w:type="gramStart"/>
      <w:r w:rsidRPr="003B649B">
        <w:rPr>
          <w:rFonts w:ascii="Times New Roman" w:eastAsia="Times New Roman" w:hAnsi="Times New Roman" w:cs="Times New Roman"/>
          <w:color w:val="555555"/>
          <w:sz w:val="20"/>
          <w:szCs w:val="20"/>
          <w:lang w:eastAsia="ru-RU"/>
        </w:rPr>
        <w:t>,</w:t>
      </w:r>
      <w:proofErr w:type="gramEnd"/>
      <w:r w:rsidRPr="003B649B">
        <w:rPr>
          <w:rFonts w:ascii="Times New Roman" w:eastAsia="Times New Roman" w:hAnsi="Times New Roman" w:cs="Times New Roman"/>
          <w:color w:val="555555"/>
          <w:sz w:val="20"/>
          <w:szCs w:val="20"/>
          <w:lang w:eastAsia="ru-RU"/>
        </w:rPr>
        <w:t xml:space="preserve"> если ребенок задержался, то он должен попросить родителей встретить его;</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 случае если маршрут движения ребенка проходит по автодороге, то он должен идти по краю дороги навстречу транспорту;</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Во время игры на улице, ребенку запрещено залезать в подвалы, подсобные помещения, заброшенные дома;</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ребенку показалось, что его кто-то преследует, необходимо незамедлительно проследовать в людное место, обратиться к взрослому;</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ребенка остановили и попросили показать дорогу, то ни в коем случае нельзя садиться в незнакомый автомобиль и не подходить к нему близко;</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3B649B" w:rsidRPr="003B649B" w:rsidRDefault="003B649B" w:rsidP="003B649B">
      <w:pPr>
        <w:numPr>
          <w:ilvl w:val="0"/>
          <w:numId w:val="1"/>
        </w:numPr>
        <w:spacing w:after="0" w:line="317"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 общественном транспорте лучше садиться ближе к водителю и в случае опасности обратиться к нему за помощью;</w:t>
      </w:r>
    </w:p>
    <w:p w:rsidR="003B649B" w:rsidRPr="003B649B" w:rsidRDefault="003B649B" w:rsidP="003B649B">
      <w:pPr>
        <w:numPr>
          <w:ilvl w:val="0"/>
          <w:numId w:val="1"/>
        </w:numPr>
        <w:spacing w:after="0" w:line="317"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При возникновении опасной ситуации ребенку необходимо бежать в ближайшее безопасное место: школу, больницу, магазин, полицию и т.д. Если при входе в подъезд ребенок заметил посторонних, то он должен знать, что в подъезд он сможет войти только до)</w:t>
      </w:r>
      <w:proofErr w:type="spellStart"/>
      <w:r w:rsidRPr="003B649B">
        <w:rPr>
          <w:rFonts w:ascii="Times New Roman" w:eastAsia="Times New Roman" w:hAnsi="Times New Roman" w:cs="Times New Roman"/>
          <w:color w:val="555555"/>
          <w:sz w:val="20"/>
          <w:szCs w:val="20"/>
          <w:lang w:eastAsia="ru-RU"/>
        </w:rPr>
        <w:t>t</w:t>
      </w:r>
      <w:proofErr w:type="spellEnd"/>
      <w:r w:rsidRPr="003B649B">
        <w:rPr>
          <w:rFonts w:ascii="Times New Roman" w:eastAsia="Times New Roman" w:hAnsi="Times New Roman" w:cs="Times New Roman"/>
          <w:color w:val="555555"/>
          <w:sz w:val="20"/>
          <w:szCs w:val="20"/>
          <w:lang w:eastAsia="ru-RU"/>
        </w:rPr>
        <w:t>(</w:t>
      </w:r>
      <w:proofErr w:type="spellStart"/>
      <w:r w:rsidRPr="003B649B">
        <w:rPr>
          <w:rFonts w:ascii="Times New Roman" w:eastAsia="Times New Roman" w:hAnsi="Times New Roman" w:cs="Times New Roman"/>
          <w:color w:val="555555"/>
          <w:sz w:val="20"/>
          <w:szCs w:val="20"/>
          <w:lang w:eastAsia="ru-RU"/>
        </w:rPr>
        <w:t>цавшись</w:t>
      </w:r>
      <w:proofErr w:type="spellEnd"/>
      <w:r w:rsidRPr="003B649B">
        <w:rPr>
          <w:rFonts w:ascii="Times New Roman" w:eastAsia="Times New Roman" w:hAnsi="Times New Roman" w:cs="Times New Roman"/>
          <w:color w:val="555555"/>
          <w:sz w:val="20"/>
          <w:szCs w:val="20"/>
          <w:lang w:eastAsia="ru-RU"/>
        </w:rPr>
        <w:t xml:space="preserve"> кого-то из знакомых;</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Заходить в лифт с </w:t>
      </w:r>
      <w:proofErr w:type="gramStart"/>
      <w:r w:rsidRPr="003B649B">
        <w:rPr>
          <w:rFonts w:ascii="Times New Roman" w:eastAsia="Times New Roman" w:hAnsi="Times New Roman" w:cs="Times New Roman"/>
          <w:color w:val="555555"/>
          <w:sz w:val="20"/>
          <w:szCs w:val="20"/>
          <w:lang w:eastAsia="ru-RU"/>
        </w:rPr>
        <w:t>незнакомыми</w:t>
      </w:r>
      <w:proofErr w:type="gramEnd"/>
      <w:r w:rsidRPr="003B649B">
        <w:rPr>
          <w:rFonts w:ascii="Times New Roman" w:eastAsia="Times New Roman" w:hAnsi="Times New Roman" w:cs="Times New Roman"/>
          <w:color w:val="555555"/>
          <w:sz w:val="20"/>
          <w:szCs w:val="20"/>
          <w:lang w:eastAsia="ru-RU"/>
        </w:rPr>
        <w:t xml:space="preserve"> - запрещено;</w:t>
      </w:r>
    </w:p>
    <w:p w:rsidR="003B649B" w:rsidRPr="003B649B" w:rsidRDefault="003B649B" w:rsidP="003B649B">
      <w:pPr>
        <w:numPr>
          <w:ilvl w:val="0"/>
          <w:numId w:val="1"/>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3B649B" w:rsidRDefault="003B649B" w:rsidP="003B649B">
      <w:pPr>
        <w:spacing w:after="0" w:line="282" w:lineRule="atLeast"/>
        <w:jc w:val="center"/>
        <w:rPr>
          <w:rFonts w:ascii="Times New Roman" w:eastAsia="Times New Roman" w:hAnsi="Times New Roman" w:cs="Times New Roman"/>
          <w:b/>
          <w:bCs/>
          <w:sz w:val="27"/>
          <w:szCs w:val="27"/>
          <w:lang w:eastAsia="ru-RU"/>
        </w:rPr>
      </w:pPr>
    </w:p>
    <w:p w:rsidR="003B649B" w:rsidRPr="003B649B" w:rsidRDefault="003B649B" w:rsidP="003B649B">
      <w:pPr>
        <w:spacing w:after="0" w:line="282" w:lineRule="atLeast"/>
        <w:jc w:val="center"/>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Правила безопасности если ребенок дома один:</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кто-то позвонил в дверь, то перед тем как открыть входную дверь, ребенку необходимо посмотреть в дверной глазок и спросить «Кто там?»;</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глазок закрыт с другой стороны или на лестничной площадке никого не видно, ни в коем случае не открывать дверь;</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ответят «Я», то дверь открывать нельзя, необходимо попросить человека назваться;</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Если незнакомец представляется знакомым родителей и просит пройти в квартиру, дверь </w:t>
      </w:r>
      <w:proofErr w:type="gramStart"/>
      <w:r w:rsidRPr="003B649B">
        <w:rPr>
          <w:rFonts w:ascii="Times New Roman" w:eastAsia="Times New Roman" w:hAnsi="Times New Roman" w:cs="Times New Roman"/>
          <w:color w:val="555555"/>
          <w:sz w:val="20"/>
          <w:szCs w:val="20"/>
          <w:lang w:eastAsia="ru-RU"/>
        </w:rPr>
        <w:t>открывать нельзя необходимо сказать</w:t>
      </w:r>
      <w:proofErr w:type="gramEnd"/>
      <w:r w:rsidRPr="003B649B">
        <w:rPr>
          <w:rFonts w:ascii="Times New Roman" w:eastAsia="Times New Roman" w:hAnsi="Times New Roman" w:cs="Times New Roman"/>
          <w:color w:val="555555"/>
          <w:sz w:val="20"/>
          <w:szCs w:val="20"/>
          <w:lang w:eastAsia="ru-RU"/>
        </w:rPr>
        <w:t xml:space="preserve"> незнакомцу, чтобы он пришел позже, когда будут родители и незамедлительно об этом позвонить к родителям;</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пришедший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3B649B" w:rsidRPr="003B649B" w:rsidRDefault="003B649B" w:rsidP="003B649B">
      <w:pPr>
        <w:numPr>
          <w:ilvl w:val="0"/>
          <w:numId w:val="2"/>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3B649B">
        <w:rPr>
          <w:rFonts w:ascii="Times New Roman" w:eastAsia="Times New Roman" w:hAnsi="Times New Roman" w:cs="Times New Roman"/>
          <w:color w:val="555555"/>
          <w:sz w:val="20"/>
          <w:szCs w:val="20"/>
          <w:lang w:eastAsia="ru-RU"/>
        </w:rPr>
        <w:t>вызвать</w:t>
      </w:r>
      <w:proofErr w:type="gramEnd"/>
      <w:r w:rsidRPr="003B649B">
        <w:rPr>
          <w:rFonts w:ascii="Times New Roman" w:eastAsia="Times New Roman" w:hAnsi="Times New Roman" w:cs="Times New Roman"/>
          <w:color w:val="555555"/>
          <w:sz w:val="20"/>
          <w:szCs w:val="20"/>
          <w:lang w:eastAsia="ru-RU"/>
        </w:rPr>
        <w:t xml:space="preserve"> врачей;</w:t>
      </w:r>
    </w:p>
    <w:p w:rsidR="003B649B" w:rsidRPr="003B649B" w:rsidRDefault="003B649B" w:rsidP="003B649B">
      <w:pPr>
        <w:numPr>
          <w:ilvl w:val="0"/>
          <w:numId w:val="2"/>
        </w:numPr>
        <w:spacing w:after="0" w:line="317"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Вынося мусорное ведро, необходимо посмотреть в дверной глазок, убедившись, что на лестничной площадке никого нет;</w:t>
      </w:r>
    </w:p>
    <w:p w:rsidR="003B649B" w:rsidRDefault="003B649B" w:rsidP="003B649B">
      <w:pPr>
        <w:spacing w:after="0" w:line="282" w:lineRule="atLeast"/>
        <w:jc w:val="center"/>
        <w:rPr>
          <w:rFonts w:ascii="Times New Roman" w:eastAsia="Times New Roman" w:hAnsi="Times New Roman" w:cs="Times New Roman"/>
          <w:b/>
          <w:bCs/>
          <w:sz w:val="27"/>
          <w:szCs w:val="27"/>
          <w:lang w:eastAsia="ru-RU"/>
        </w:rPr>
      </w:pPr>
    </w:p>
    <w:p w:rsidR="003B649B" w:rsidRDefault="003B649B" w:rsidP="003B649B">
      <w:pPr>
        <w:spacing w:after="0" w:line="282" w:lineRule="atLeast"/>
        <w:jc w:val="center"/>
        <w:rPr>
          <w:rFonts w:ascii="Times New Roman" w:eastAsia="Times New Roman" w:hAnsi="Times New Roman" w:cs="Times New Roman"/>
          <w:b/>
          <w:bCs/>
          <w:sz w:val="27"/>
          <w:szCs w:val="27"/>
          <w:lang w:eastAsia="ru-RU"/>
        </w:rPr>
      </w:pPr>
    </w:p>
    <w:p w:rsidR="003B649B" w:rsidRPr="003B649B" w:rsidRDefault="003B649B" w:rsidP="003B649B">
      <w:pPr>
        <w:spacing w:after="0" w:line="282" w:lineRule="atLeast"/>
        <w:jc w:val="center"/>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lastRenderedPageBreak/>
        <w:t>Правила безопасности при совершении покупок:</w:t>
      </w:r>
    </w:p>
    <w:p w:rsidR="003B649B" w:rsidRPr="003B649B" w:rsidRDefault="003B649B" w:rsidP="003B649B">
      <w:pPr>
        <w:numPr>
          <w:ilvl w:val="0"/>
          <w:numId w:val="3"/>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Ребенок никогда не должен говорить незнакомым и друзьям, какое у него количество денежных средств;</w:t>
      </w:r>
    </w:p>
    <w:p w:rsidR="003B649B" w:rsidRPr="003B649B" w:rsidRDefault="003B649B" w:rsidP="003B649B">
      <w:pPr>
        <w:numPr>
          <w:ilvl w:val="0"/>
          <w:numId w:val="3"/>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Расплачиваясь в магазине за продукты, ребенок не должен показывать все денежные средства, имеющиеся у него в наличии;</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Если ребёнок обнаружил подозрительный (взрывоопасный) предмет,</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признаками (взрывоопасных) предметов могут быть:</w:t>
      </w:r>
    </w:p>
    <w:p w:rsidR="003B649B" w:rsidRPr="003B649B" w:rsidRDefault="003B649B" w:rsidP="003B649B">
      <w:pPr>
        <w:numPr>
          <w:ilvl w:val="0"/>
          <w:numId w:val="4"/>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Бесхозная сумка, портфель, коробка, сверток, какой - либо </w:t>
      </w:r>
      <w:proofErr w:type="gramStart"/>
      <w:r w:rsidRPr="003B649B">
        <w:rPr>
          <w:rFonts w:ascii="Times New Roman" w:eastAsia="Times New Roman" w:hAnsi="Times New Roman" w:cs="Times New Roman"/>
          <w:color w:val="555555"/>
          <w:sz w:val="20"/>
          <w:szCs w:val="20"/>
          <w:lang w:eastAsia="ru-RU"/>
        </w:rPr>
        <w:t>предмет</w:t>
      </w:r>
      <w:proofErr w:type="gramEnd"/>
      <w:r w:rsidRPr="003B649B">
        <w:rPr>
          <w:rFonts w:ascii="Times New Roman" w:eastAsia="Times New Roman" w:hAnsi="Times New Roman" w:cs="Times New Roman"/>
          <w:color w:val="555555"/>
          <w:sz w:val="20"/>
          <w:szCs w:val="20"/>
          <w:lang w:eastAsia="ru-RU"/>
        </w:rPr>
        <w:t xml:space="preserve"> обнаруженный в школе, в подъезде, у двери в квартиру, под лестницей, в общественном транспорте и т.п.;</w:t>
      </w:r>
    </w:p>
    <w:p w:rsidR="003B649B" w:rsidRPr="003B649B" w:rsidRDefault="003B649B" w:rsidP="003B649B">
      <w:pPr>
        <w:numPr>
          <w:ilvl w:val="0"/>
          <w:numId w:val="4"/>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Натянутая проволока или шнур;</w:t>
      </w:r>
    </w:p>
    <w:p w:rsidR="003B649B" w:rsidRPr="003B649B" w:rsidRDefault="003B649B" w:rsidP="003B649B">
      <w:pPr>
        <w:numPr>
          <w:ilvl w:val="0"/>
          <w:numId w:val="4"/>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Провода или изолирующая лента, свисающая </w:t>
      </w:r>
      <w:proofErr w:type="gramStart"/>
      <w:r w:rsidRPr="003B649B">
        <w:rPr>
          <w:rFonts w:ascii="Times New Roman" w:eastAsia="Times New Roman" w:hAnsi="Times New Roman" w:cs="Times New Roman"/>
          <w:color w:val="555555"/>
          <w:sz w:val="20"/>
          <w:szCs w:val="20"/>
          <w:lang w:eastAsia="ru-RU"/>
        </w:rPr>
        <w:t>из</w:t>
      </w:r>
      <w:proofErr w:type="gramEnd"/>
      <w:r w:rsidRPr="003B649B">
        <w:rPr>
          <w:rFonts w:ascii="Times New Roman" w:eastAsia="Times New Roman" w:hAnsi="Times New Roman" w:cs="Times New Roman"/>
          <w:color w:val="555555"/>
          <w:sz w:val="20"/>
          <w:szCs w:val="20"/>
          <w:lang w:eastAsia="ru-RU"/>
        </w:rPr>
        <w:t xml:space="preserve"> под машины;</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i/>
          <w:iCs/>
          <w:sz w:val="27"/>
          <w:lang w:eastAsia="ru-RU"/>
        </w:rPr>
        <w:t>Во всех перечисленных случаях необходимо:</w:t>
      </w:r>
    </w:p>
    <w:p w:rsidR="003B649B" w:rsidRPr="003B649B" w:rsidRDefault="003B649B" w:rsidP="003B649B">
      <w:pPr>
        <w:numPr>
          <w:ilvl w:val="0"/>
          <w:numId w:val="5"/>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 трогать, не вскрывать, не перекладывать находку;</w:t>
      </w:r>
    </w:p>
    <w:p w:rsidR="003B649B" w:rsidRPr="003B649B" w:rsidRDefault="003B649B" w:rsidP="003B649B">
      <w:pPr>
        <w:numPr>
          <w:ilvl w:val="0"/>
          <w:numId w:val="5"/>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Отойти на безопасное расстояние;</w:t>
      </w:r>
    </w:p>
    <w:p w:rsidR="003B649B" w:rsidRPr="003B649B" w:rsidRDefault="003B649B" w:rsidP="003B649B">
      <w:pPr>
        <w:numPr>
          <w:ilvl w:val="0"/>
          <w:numId w:val="5"/>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Сообщить о находке учителю, родителям, сотруднику полиции, водителю;</w:t>
      </w:r>
    </w:p>
    <w:p w:rsidR="003B649B" w:rsidRPr="003B649B" w:rsidRDefault="003B649B" w:rsidP="003B649B">
      <w:pPr>
        <w:spacing w:after="0" w:line="282" w:lineRule="atLeast"/>
        <w:jc w:val="center"/>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Меры безопасности при нападении собак:</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Ребенок должен знать, что собаки воспринимают улыбку как оскал зубов, а пристальный взгляд как вызов на поединок;</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Ребенку необходимо делать так, как поступает собака, признав свое поражение:</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Отвести взгляд в сторону;</w:t>
      </w:r>
    </w:p>
    <w:p w:rsidR="003B649B" w:rsidRPr="003B649B" w:rsidRDefault="003B649B" w:rsidP="003B649B">
      <w:pPr>
        <w:numPr>
          <w:ilvl w:val="0"/>
          <w:numId w:val="6"/>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Вести себя спокойно и миролюбиво;</w:t>
      </w:r>
    </w:p>
    <w:p w:rsidR="003B649B" w:rsidRPr="003B649B" w:rsidRDefault="003B649B" w:rsidP="003B649B">
      <w:pPr>
        <w:numPr>
          <w:ilvl w:val="0"/>
          <w:numId w:val="6"/>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 делать резких движений,</w:t>
      </w:r>
    </w:p>
    <w:p w:rsidR="003B649B" w:rsidRPr="003B649B" w:rsidRDefault="003B649B" w:rsidP="003B649B">
      <w:pPr>
        <w:numPr>
          <w:ilvl w:val="0"/>
          <w:numId w:val="6"/>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 поднимать руки над головой;</w:t>
      </w:r>
    </w:p>
    <w:p w:rsidR="003B649B" w:rsidRPr="003B649B" w:rsidRDefault="003B649B" w:rsidP="003B649B">
      <w:pPr>
        <w:numPr>
          <w:ilvl w:val="0"/>
          <w:numId w:val="6"/>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 поворачиваться к собаке спиной;</w:t>
      </w:r>
    </w:p>
    <w:p w:rsidR="003B649B" w:rsidRPr="003B649B" w:rsidRDefault="003B649B" w:rsidP="003B649B">
      <w:pPr>
        <w:numPr>
          <w:ilvl w:val="0"/>
          <w:numId w:val="6"/>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Не убегать от нее;</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Перед тем как укусить, собака подает упреждающие сигналы: прижимает уши, приседает на задние лапы, рычит, скалит зубы.</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sz w:val="24"/>
          <w:szCs w:val="24"/>
          <w:lang w:eastAsia="ru-RU"/>
        </w:rPr>
        <w:t>Если нападение собаки неизбежно, то необходимо выполнить следующие действия:</w:t>
      </w:r>
    </w:p>
    <w:p w:rsidR="003B649B" w:rsidRPr="003B649B" w:rsidRDefault="003B649B" w:rsidP="003B649B">
      <w:pPr>
        <w:numPr>
          <w:ilvl w:val="0"/>
          <w:numId w:val="7"/>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Прижать подбородок к груди, защитив шею;</w:t>
      </w:r>
    </w:p>
    <w:p w:rsidR="003B649B" w:rsidRPr="003B649B" w:rsidRDefault="003B649B" w:rsidP="003B649B">
      <w:pPr>
        <w:numPr>
          <w:ilvl w:val="0"/>
          <w:numId w:val="7"/>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Подставить под пасть собаки сумку, зонт, куртку, обувь, игрушку и т.п.;</w:t>
      </w:r>
    </w:p>
    <w:p w:rsidR="003B649B" w:rsidRPr="003B649B" w:rsidRDefault="003B649B" w:rsidP="003B649B">
      <w:pPr>
        <w:numPr>
          <w:ilvl w:val="0"/>
          <w:numId w:val="7"/>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Твердым и решительным голосом попробовать подать команды: «Стоять!», «Нельзя!», «Место!», «Сидеть!», «Лежать!» и т.п.</w:t>
      </w:r>
    </w:p>
    <w:p w:rsidR="003B649B" w:rsidRPr="003B649B" w:rsidRDefault="003B649B" w:rsidP="003B649B">
      <w:pPr>
        <w:numPr>
          <w:ilvl w:val="0"/>
          <w:numId w:val="7"/>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Ребенок должен помнить, что нельзя подходить к бездомным собакам, какими бы безобидными они не казались;</w:t>
      </w:r>
    </w:p>
    <w:p w:rsidR="003B649B" w:rsidRPr="003B649B" w:rsidRDefault="003B649B" w:rsidP="003B649B">
      <w:pPr>
        <w:numPr>
          <w:ilvl w:val="0"/>
          <w:numId w:val="7"/>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Если собака </w:t>
      </w:r>
      <w:proofErr w:type="gramStart"/>
      <w:r w:rsidRPr="003B649B">
        <w:rPr>
          <w:rFonts w:ascii="Times New Roman" w:eastAsia="Times New Roman" w:hAnsi="Times New Roman" w:cs="Times New Roman"/>
          <w:color w:val="555555"/>
          <w:sz w:val="20"/>
          <w:szCs w:val="20"/>
          <w:lang w:eastAsia="ru-RU"/>
        </w:rPr>
        <w:t>все таки</w:t>
      </w:r>
      <w:proofErr w:type="gramEnd"/>
      <w:r w:rsidRPr="003B649B">
        <w:rPr>
          <w:rFonts w:ascii="Times New Roman" w:eastAsia="Times New Roman" w:hAnsi="Times New Roman" w:cs="Times New Roman"/>
          <w:color w:val="555555"/>
          <w:sz w:val="20"/>
          <w:szCs w:val="20"/>
          <w:lang w:eastAsia="ru-RU"/>
        </w:rPr>
        <w:t xml:space="preserve"> укусила ребенка, необходимо немедленно обратиться к врачу.</w:t>
      </w:r>
    </w:p>
    <w:p w:rsidR="003B649B" w:rsidRPr="003B649B" w:rsidRDefault="003B649B" w:rsidP="003B649B">
      <w:pPr>
        <w:spacing w:after="0" w:line="282" w:lineRule="atLeast"/>
        <w:rPr>
          <w:rFonts w:ascii="Tahoma" w:eastAsia="Times New Roman" w:hAnsi="Tahoma" w:cs="Tahoma"/>
          <w:sz w:val="24"/>
          <w:szCs w:val="24"/>
          <w:lang w:eastAsia="ru-RU"/>
        </w:rPr>
      </w:pPr>
      <w:r w:rsidRPr="003B649B">
        <w:rPr>
          <w:rFonts w:ascii="Times New Roman" w:eastAsia="Times New Roman" w:hAnsi="Times New Roman" w:cs="Times New Roman"/>
          <w:b/>
          <w:bCs/>
          <w:sz w:val="27"/>
          <w:szCs w:val="27"/>
          <w:lang w:eastAsia="ru-RU"/>
        </w:rPr>
        <w:t>С детства ребенка необходимо приучать говорить (НЕТ) в следующих ситуациях:</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Когда ребенку предлагают совершить недостойный поступок;</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ребенку предлагают поехать куда-нибудь, предупреждая, чтобы он об этом никому не говорил;</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proofErr w:type="gramStart"/>
      <w:r w:rsidRPr="003B649B">
        <w:rPr>
          <w:rFonts w:ascii="Times New Roman" w:eastAsia="Times New Roman" w:hAnsi="Times New Roman" w:cs="Times New Roman"/>
          <w:color w:val="555555"/>
          <w:sz w:val="20"/>
          <w:szCs w:val="20"/>
          <w:lang w:eastAsia="ru-RU"/>
        </w:rPr>
        <w:t>Когда незнакомый человек предлагает ребенку что-либо сладкое (конфеты,</w:t>
      </w:r>
      <w:proofErr w:type="gramEnd"/>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пирожные, пирожки и т.п.);</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Когда ребенку предлагают (хорошо) отдохнуть вдали от взрослых, родителей;</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Если незнакомые люди предлагают довезти ребенка на машине или показать им дорогу, сидя в машине;</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Когда малознакомые или незнакомые люди приглашают ребенка к себе в гости, на дискотеку и т.д.;</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Когда предлагают </w:t>
      </w:r>
      <w:proofErr w:type="gramStart"/>
      <w:r w:rsidRPr="003B649B">
        <w:rPr>
          <w:rFonts w:ascii="Times New Roman" w:eastAsia="Times New Roman" w:hAnsi="Times New Roman" w:cs="Times New Roman"/>
          <w:color w:val="555555"/>
          <w:sz w:val="20"/>
          <w:szCs w:val="20"/>
          <w:lang w:eastAsia="ru-RU"/>
        </w:rPr>
        <w:t>погадать с целью узнать</w:t>
      </w:r>
      <w:proofErr w:type="gramEnd"/>
      <w:r w:rsidRPr="003B649B">
        <w:rPr>
          <w:rFonts w:ascii="Times New Roman" w:eastAsia="Times New Roman" w:hAnsi="Times New Roman" w:cs="Times New Roman"/>
          <w:color w:val="555555"/>
          <w:sz w:val="20"/>
          <w:szCs w:val="20"/>
          <w:lang w:eastAsia="ru-RU"/>
        </w:rPr>
        <w:t xml:space="preserve"> будущее;</w:t>
      </w:r>
    </w:p>
    <w:p w:rsidR="003B649B" w:rsidRPr="003B649B" w:rsidRDefault="003B649B" w:rsidP="003B649B">
      <w:pPr>
        <w:numPr>
          <w:ilvl w:val="0"/>
          <w:numId w:val="8"/>
        </w:numPr>
        <w:spacing w:after="0" w:line="282" w:lineRule="atLeast"/>
        <w:ind w:left="0"/>
        <w:rPr>
          <w:rFonts w:ascii="Tahoma" w:eastAsia="Times New Roman" w:hAnsi="Tahoma" w:cs="Tahoma"/>
          <w:color w:val="555555"/>
          <w:sz w:val="20"/>
          <w:szCs w:val="20"/>
          <w:lang w:eastAsia="ru-RU"/>
        </w:rPr>
      </w:pPr>
      <w:r w:rsidRPr="003B649B">
        <w:rPr>
          <w:rFonts w:ascii="Times New Roman" w:eastAsia="Times New Roman" w:hAnsi="Times New Roman" w:cs="Times New Roman"/>
          <w:color w:val="555555"/>
          <w:sz w:val="20"/>
          <w:szCs w:val="20"/>
          <w:lang w:eastAsia="ru-RU"/>
        </w:rPr>
        <w:t xml:space="preserve">Когда ребенку предлагают на улице купить какой - либо товар по </w:t>
      </w:r>
      <w:proofErr w:type="gramStart"/>
      <w:r w:rsidRPr="003B649B">
        <w:rPr>
          <w:rFonts w:ascii="Times New Roman" w:eastAsia="Times New Roman" w:hAnsi="Times New Roman" w:cs="Times New Roman"/>
          <w:color w:val="555555"/>
          <w:sz w:val="20"/>
          <w:szCs w:val="20"/>
          <w:lang w:eastAsia="ru-RU"/>
        </w:rPr>
        <w:t>дешевой цене</w:t>
      </w:r>
      <w:proofErr w:type="gramEnd"/>
      <w:r w:rsidRPr="003B649B">
        <w:rPr>
          <w:rFonts w:ascii="Times New Roman" w:eastAsia="Times New Roman" w:hAnsi="Times New Roman" w:cs="Times New Roman"/>
          <w:color w:val="555555"/>
          <w:sz w:val="20"/>
          <w:szCs w:val="20"/>
          <w:lang w:eastAsia="ru-RU"/>
        </w:rPr>
        <w:t>, сыграть в азартную игру, обещая большой выигрыш.</w:t>
      </w:r>
    </w:p>
    <w:p w:rsidR="00476350" w:rsidRDefault="00476350"/>
    <w:sectPr w:rsidR="00476350" w:rsidSect="00476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A23CA"/>
    <w:multiLevelType w:val="multilevel"/>
    <w:tmpl w:val="4EB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5570A"/>
    <w:multiLevelType w:val="multilevel"/>
    <w:tmpl w:val="C9A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954FE"/>
    <w:multiLevelType w:val="multilevel"/>
    <w:tmpl w:val="AD1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63AE2"/>
    <w:multiLevelType w:val="multilevel"/>
    <w:tmpl w:val="5EB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54966"/>
    <w:multiLevelType w:val="multilevel"/>
    <w:tmpl w:val="43B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971C1"/>
    <w:multiLevelType w:val="multilevel"/>
    <w:tmpl w:val="B45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F33EE"/>
    <w:multiLevelType w:val="multilevel"/>
    <w:tmpl w:val="CFD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5B0373"/>
    <w:multiLevelType w:val="multilevel"/>
    <w:tmpl w:val="4858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3B649B"/>
    <w:rsid w:val="003B649B"/>
    <w:rsid w:val="0047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649B"/>
    <w:rPr>
      <w:i/>
      <w:iCs/>
    </w:rPr>
  </w:style>
</w:styles>
</file>

<file path=word/webSettings.xml><?xml version="1.0" encoding="utf-8"?>
<w:webSettings xmlns:r="http://schemas.openxmlformats.org/officeDocument/2006/relationships" xmlns:w="http://schemas.openxmlformats.org/wordprocessingml/2006/main">
  <w:divs>
    <w:div w:id="21445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2023-12-13T11:30:00Z</dcterms:created>
  <dcterms:modified xsi:type="dcterms:W3CDTF">2023-12-13T11:31:00Z</dcterms:modified>
</cp:coreProperties>
</file>